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6AF3" w:rsidRPr="00006AF3" w:rsidRDefault="00006AF3" w:rsidP="00006A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6AF3">
        <w:rPr>
          <w:rFonts w:ascii="Times New Roman" w:hAnsi="Times New Roman" w:cs="Times New Roman"/>
          <w:b/>
          <w:sz w:val="40"/>
          <w:szCs w:val="40"/>
        </w:rPr>
        <w:t xml:space="preserve">Консультация для </w:t>
      </w:r>
      <w:proofErr w:type="gramStart"/>
      <w:r w:rsidRPr="00006AF3">
        <w:rPr>
          <w:rFonts w:ascii="Times New Roman" w:hAnsi="Times New Roman" w:cs="Times New Roman"/>
          <w:b/>
          <w:sz w:val="40"/>
          <w:szCs w:val="40"/>
        </w:rPr>
        <w:t>родителей</w:t>
      </w:r>
      <w:r w:rsidRPr="00006AF3">
        <w:rPr>
          <w:rFonts w:ascii="Times New Roman" w:hAnsi="Times New Roman" w:cs="Times New Roman"/>
          <w:b/>
          <w:sz w:val="40"/>
          <w:szCs w:val="40"/>
        </w:rPr>
        <w:br/>
        <w:t>«</w:t>
      </w:r>
      <w:bookmarkStart w:id="0" w:name="_GoBack"/>
      <w:proofErr w:type="gramEnd"/>
      <w:r w:rsidRPr="00006AF3">
        <w:rPr>
          <w:rFonts w:ascii="Times New Roman" w:hAnsi="Times New Roman" w:cs="Times New Roman"/>
          <w:b/>
          <w:sz w:val="40"/>
          <w:szCs w:val="40"/>
        </w:rPr>
        <w:t>Подготовка руки ребенка к письму</w:t>
      </w:r>
      <w:bookmarkEnd w:id="0"/>
      <w:r w:rsidRPr="00006AF3">
        <w:rPr>
          <w:rFonts w:ascii="Times New Roman" w:hAnsi="Times New Roman" w:cs="Times New Roman"/>
          <w:b/>
          <w:sz w:val="40"/>
          <w:szCs w:val="40"/>
        </w:rPr>
        <w:t>»</w:t>
      </w: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Диянова М.В.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муниципального бюджетного 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дошкольного образовательного 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учреждения «Детский сад № 26 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компенсирующего вида» 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города Орла </w:t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A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6AF3" w:rsidRP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AF3" w:rsidRDefault="00006AF3" w:rsidP="00006A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AF3" w:rsidRPr="00006AF3" w:rsidRDefault="00006AF3" w:rsidP="00006AF3">
      <w:pPr>
        <w:shd w:val="clear" w:color="auto" w:fill="FFFFFF"/>
        <w:spacing w:after="0" w:line="294" w:lineRule="atLeast"/>
        <w:jc w:val="center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Орел, 2020 г.</w:t>
      </w:r>
    </w:p>
    <w:p w:rsidR="00006AF3" w:rsidRDefault="00006AF3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Подготовка руки к письму: система упражнений для подготовки руки к письму, задания для развития ручной умелости для детей старшего дошкольного возраста, готовность руки ребенка к письму.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Важно именно подготовить руку к письму в дошкольные годы, а не научить ребенка писать. Это две совершенно разные задачи!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развитие ручной умелости 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развитие у детей чувства ритма, умения согласовывать слово и движение в определенном ритме,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развитие графических умений (это происходит в процессе рисования и графических работ – рисование по клеточкам, раскрашивание, штриховки и других видов заданий),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развитие пространственной ориентации 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</w:p>
    <w:p w:rsidR="00B4337D" w:rsidRPr="00E7281D" w:rsidRDefault="00B4337D" w:rsidP="00B4337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lastRenderedPageBreak/>
        <w:t>Подготовка руки к письму: система упражнений для пальчиков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Ниже я привожу один из комплексов упражнений для подготовки руки к письму, разработанный Т.В. Фадеевой. 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Первое упражнение.</w:t>
      </w:r>
      <w:r w:rsidRPr="00E7281D">
        <w:rPr>
          <w:rStyle w:val="c0"/>
          <w:color w:val="000000"/>
          <w:sz w:val="28"/>
          <w:szCs w:val="28"/>
        </w:rPr>
        <w:t xml:space="preserve"> «Подними пальчики».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Второе упражнение.</w:t>
      </w:r>
      <w:r w:rsidRPr="00E7281D">
        <w:rPr>
          <w:rStyle w:val="c0"/>
          <w:color w:val="000000"/>
          <w:sz w:val="28"/>
          <w:szCs w:val="28"/>
        </w:rPr>
        <w:t xml:space="preserve"> «На зарядку становись!».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Третье упражнение</w:t>
      </w:r>
      <w:r w:rsidRPr="00E7281D">
        <w:rPr>
          <w:rStyle w:val="c0"/>
          <w:color w:val="000000"/>
          <w:sz w:val="28"/>
          <w:szCs w:val="28"/>
        </w:rPr>
        <w:t xml:space="preserve">. «Ванька – </w:t>
      </w:r>
      <w:proofErr w:type="spellStart"/>
      <w:r w:rsidRPr="00E7281D">
        <w:rPr>
          <w:rStyle w:val="c0"/>
          <w:color w:val="000000"/>
          <w:sz w:val="28"/>
          <w:szCs w:val="28"/>
        </w:rPr>
        <w:t>встанька</w:t>
      </w:r>
      <w:proofErr w:type="spellEnd"/>
      <w:r w:rsidRPr="00E7281D">
        <w:rPr>
          <w:rStyle w:val="c0"/>
          <w:color w:val="000000"/>
          <w:sz w:val="28"/>
          <w:szCs w:val="28"/>
        </w:rPr>
        <w:t>».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Четвертое упражнение</w:t>
      </w:r>
      <w:r w:rsidRPr="00E7281D">
        <w:rPr>
          <w:rStyle w:val="c0"/>
          <w:color w:val="000000"/>
          <w:sz w:val="28"/>
          <w:szCs w:val="28"/>
        </w:rPr>
        <w:t>. «Собери палочки в корзинку».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Пятое упражнение</w:t>
      </w:r>
      <w:r w:rsidRPr="00E7281D">
        <w:rPr>
          <w:rStyle w:val="c0"/>
          <w:color w:val="000000"/>
          <w:sz w:val="28"/>
          <w:szCs w:val="28"/>
        </w:rPr>
        <w:t>. «Шаги». 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Шестое упражнение</w:t>
      </w:r>
      <w:r w:rsidRPr="00E7281D">
        <w:rPr>
          <w:rStyle w:val="c0"/>
          <w:color w:val="000000"/>
          <w:sz w:val="28"/>
          <w:szCs w:val="28"/>
        </w:rPr>
        <w:t>. «Вертушка».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</w:t>
      </w:r>
      <w:r w:rsidRPr="00E7281D">
        <w:rPr>
          <w:rStyle w:val="c0"/>
          <w:color w:val="000000"/>
          <w:sz w:val="28"/>
          <w:szCs w:val="28"/>
        </w:rPr>
        <w:lastRenderedPageBreak/>
        <w:t>как будто катится колесо. При вращении карандаш «смотрит» в направлении от груди вперед.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Седьмое упражнение</w:t>
      </w:r>
      <w:r w:rsidRPr="00E7281D">
        <w:rPr>
          <w:rStyle w:val="c0"/>
          <w:color w:val="000000"/>
          <w:sz w:val="28"/>
          <w:szCs w:val="28"/>
        </w:rPr>
        <w:t>. «Мячик». 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Восьмое упражнение</w:t>
      </w:r>
      <w:r w:rsidRPr="00E7281D">
        <w:rPr>
          <w:rStyle w:val="c0"/>
          <w:color w:val="000000"/>
          <w:sz w:val="28"/>
          <w:szCs w:val="28"/>
        </w:rPr>
        <w:t>. «</w:t>
      </w:r>
      <w:proofErr w:type="spellStart"/>
      <w:r w:rsidRPr="00E7281D">
        <w:rPr>
          <w:rStyle w:val="c0"/>
          <w:color w:val="000000"/>
          <w:sz w:val="28"/>
          <w:szCs w:val="28"/>
        </w:rPr>
        <w:t>Обнималки</w:t>
      </w:r>
      <w:proofErr w:type="spellEnd"/>
      <w:r w:rsidRPr="00E7281D">
        <w:rPr>
          <w:rStyle w:val="c0"/>
          <w:color w:val="000000"/>
          <w:sz w:val="28"/>
          <w:szCs w:val="28"/>
        </w:rPr>
        <w:t>». 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t>Подготовка руки к письму: определение ведущей руки у ребенка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статьи «Как узнать, правша или левша: тесты для определения ведущей руки ребенка».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t>Подготовка руки к письму: развитие ручной умелости</w:t>
      </w:r>
    </w:p>
    <w:p w:rsidR="00B4337D" w:rsidRPr="00E7281D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lastRenderedPageBreak/>
        <w:t xml:space="preserve"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Ф. </w:t>
      </w:r>
      <w:proofErr w:type="spellStart"/>
      <w:r w:rsidRPr="00E7281D">
        <w:rPr>
          <w:rStyle w:val="c0"/>
          <w:color w:val="000000"/>
          <w:sz w:val="28"/>
          <w:szCs w:val="28"/>
        </w:rPr>
        <w:t>Фребель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М. </w:t>
      </w:r>
      <w:proofErr w:type="spellStart"/>
      <w:r w:rsidRPr="00E7281D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(вкладыши, рамки для застегивания и шнуровки и другие), в систему Л.К. </w:t>
      </w:r>
      <w:proofErr w:type="spellStart"/>
      <w:r w:rsidRPr="00E7281D">
        <w:rPr>
          <w:rStyle w:val="c0"/>
          <w:color w:val="000000"/>
          <w:sz w:val="28"/>
          <w:szCs w:val="28"/>
        </w:rPr>
        <w:t>Шлегер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(работа с глиной, песком, деревом, бумагой и картоном).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6"/>
          <w:i/>
          <w:iCs/>
          <w:color w:val="000000"/>
          <w:sz w:val="28"/>
          <w:szCs w:val="28"/>
        </w:rPr>
        <w:t>ТОП- 30 занятий, способствующих развитию ручной умелости и подготовке руки ребенка к письму: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9"/>
          <w:b/>
          <w:bCs/>
          <w:color w:val="000000"/>
          <w:sz w:val="28"/>
          <w:szCs w:val="28"/>
        </w:rPr>
        <w:t>Это важно знать:</w:t>
      </w:r>
      <w:r w:rsidRPr="00E7281D">
        <w:rPr>
          <w:rStyle w:val="c0"/>
          <w:color w:val="000000"/>
          <w:sz w:val="28"/>
          <w:szCs w:val="28"/>
        </w:rPr>
        <w:t>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выкладывание фигур и узоров из мелкой мозаики,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конструирование из мелких деталей, из конструкторов, требующих завинчивания гаек, шурупов,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конструирование из бумаги и картона,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плетение шнуров из ярких цветных веревочек,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работа на детском настольном ткацком станочке,</w:t>
      </w:r>
    </w:p>
    <w:p w:rsidR="00B4337D" w:rsidRPr="00E7281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 - вязание крючком и на спицах (работы Е. </w:t>
      </w:r>
      <w:proofErr w:type="spellStart"/>
      <w:r w:rsidRPr="00E7281D">
        <w:rPr>
          <w:rStyle w:val="c0"/>
          <w:color w:val="000000"/>
          <w:sz w:val="28"/>
          <w:szCs w:val="28"/>
        </w:rPr>
        <w:t>Шулешко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убедительно доказали, как эффективно вязание в подготовке детей к школе),</w:t>
      </w:r>
    </w:p>
    <w:p w:rsidR="00B4337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шитье и вышивка (Примечание: для ребенка 6 лет нужна иголка длиной 4 см, не тонкая, с продольным ушком. Дети осваивают швы «вперед иголку» по прямой линии, «за иголку», «через край»),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- изготовление поделок из проволоки,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пришивание пуговиц,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нанизывание бусин и изготовление детских бус,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> - изобразительная деятельность (лепка, аппликация, рисование),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пальчиковые игры,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штриховки,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изготовление коллажей (вырезание ножницами фигур из журналов и составление из них композиций),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выжигание по дереву,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выпиливание,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валяние,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раскрашивание картинок (важно не само по себе раскрашивание, </w:t>
      </w:r>
      <w:proofErr w:type="gramStart"/>
      <w:r w:rsidRPr="00FE7C99">
        <w:rPr>
          <w:rStyle w:val="c0"/>
          <w:color w:val="000000"/>
          <w:sz w:val="28"/>
          <w:szCs w:val="28"/>
        </w:rPr>
        <w:t>а</w:t>
      </w:r>
      <w:proofErr w:type="gramEnd"/>
      <w:r w:rsidRPr="00FE7C99">
        <w:rPr>
          <w:rStyle w:val="c0"/>
          <w:color w:val="000000"/>
          <w:sz w:val="28"/>
          <w:szCs w:val="28"/>
        </w:rPr>
        <w:t xml:space="preserve"> чтобы картинка была раскрашена карандашом без выхода за контуры, аккуратно, не спеша),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рисование узоров на бумаге в клеточку («продолжи начатый узор»),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</w:t>
      </w:r>
      <w:proofErr w:type="spellStart"/>
      <w:r w:rsidRPr="00FE7C99">
        <w:rPr>
          <w:rStyle w:val="c0"/>
          <w:color w:val="000000"/>
          <w:sz w:val="28"/>
          <w:szCs w:val="28"/>
        </w:rPr>
        <w:t>дорисовывание</w:t>
      </w:r>
      <w:proofErr w:type="spellEnd"/>
      <w:r w:rsidRPr="00FE7C99">
        <w:rPr>
          <w:rStyle w:val="c0"/>
          <w:color w:val="000000"/>
          <w:sz w:val="28"/>
          <w:szCs w:val="28"/>
        </w:rPr>
        <w:t xml:space="preserve"> недостающей половины рисунка по клеточкам,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обведение рисунков по точкам,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выкладывание из спичек фигур и узоров (у спичек нужно предварительно обрезать головки для безопасности ребенка).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плетение разных узоров из бумажных полос, а потом и из тесьмы, придумывание своих новых сочетаний и узоров (см. «Дары </w:t>
      </w:r>
      <w:proofErr w:type="spellStart"/>
      <w:r w:rsidRPr="00FE7C99">
        <w:rPr>
          <w:rStyle w:val="c0"/>
          <w:color w:val="000000"/>
          <w:sz w:val="28"/>
          <w:szCs w:val="28"/>
        </w:rPr>
        <w:t>Фребеля</w:t>
      </w:r>
      <w:proofErr w:type="spellEnd"/>
      <w:r w:rsidRPr="00FE7C99">
        <w:rPr>
          <w:rStyle w:val="c0"/>
          <w:color w:val="000000"/>
          <w:sz w:val="28"/>
          <w:szCs w:val="28"/>
        </w:rPr>
        <w:t>» — плетение из полос),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изготовление бумажных бус (Прямоугольная полоска разрезается по диагонали на треугольники. Каждый треугольник скручивается по диагонали, конец треугольника приклеивается. Получается цветная бумажная бусинка. Бусины нанизываются на тесьму).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вырезание гирлянд из бумаги, сложенной гармошкой,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задания с линейками — трафаретами животных, геометрических фигур, фруктов, овощей и других фигурок (обведение контура по трафарету и его </w:t>
      </w:r>
      <w:r w:rsidRPr="00FE7C99">
        <w:rPr>
          <w:rStyle w:val="c0"/>
          <w:color w:val="000000"/>
          <w:sz w:val="28"/>
          <w:szCs w:val="28"/>
        </w:rPr>
        <w:lastRenderedPageBreak/>
        <w:t xml:space="preserve">штриховка или </w:t>
      </w:r>
      <w:proofErr w:type="spellStart"/>
      <w:r w:rsidRPr="00FE7C99">
        <w:rPr>
          <w:rStyle w:val="c0"/>
          <w:color w:val="000000"/>
          <w:sz w:val="28"/>
          <w:szCs w:val="28"/>
        </w:rPr>
        <w:t>дорисовывание</w:t>
      </w:r>
      <w:proofErr w:type="spellEnd"/>
      <w:r w:rsidRPr="00FE7C99">
        <w:rPr>
          <w:rStyle w:val="c0"/>
          <w:color w:val="000000"/>
          <w:sz w:val="28"/>
          <w:szCs w:val="28"/>
        </w:rPr>
        <w:t xml:space="preserve"> и раскрашивание; составление картин из элементов разных трафаретов),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рисование на доске мелом, цветными мелками,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оригами,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изготовление поделок из природного материала (шишки, каштаны, веточки, листья, семена, горох).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Подготовка руки к письму: как определить уровень готовности руки ребенка к письму?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9"/>
          <w:b/>
          <w:bCs/>
          <w:color w:val="000000"/>
          <w:sz w:val="28"/>
          <w:szCs w:val="28"/>
        </w:rPr>
        <w:t>Задание 1</w:t>
      </w:r>
      <w:r w:rsidRPr="00FE7C99">
        <w:rPr>
          <w:rStyle w:val="c0"/>
          <w:color w:val="000000"/>
          <w:sz w:val="28"/>
          <w:szCs w:val="28"/>
        </w:rPr>
        <w:t xml:space="preserve">. Рисуем круг. Покажите </w:t>
      </w:r>
      <w:proofErr w:type="gramStart"/>
      <w:r w:rsidRPr="00FE7C99">
        <w:rPr>
          <w:rStyle w:val="c0"/>
          <w:color w:val="000000"/>
          <w:sz w:val="28"/>
          <w:szCs w:val="28"/>
        </w:rPr>
        <w:t>ребенку</w:t>
      </w:r>
      <w:proofErr w:type="gramEnd"/>
      <w:r w:rsidRPr="00FE7C99">
        <w:rPr>
          <w:rStyle w:val="c0"/>
          <w:color w:val="000000"/>
          <w:sz w:val="28"/>
          <w:szCs w:val="28"/>
        </w:rPr>
        <w:t xml:space="preserve">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Если кисть руки ребенка развита слабо, то могут наблюдаться такие признаки: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вместо круга получится овал или круг выйдет слишком маленького размера,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ребенок будет стремиться зафиксировать кисть руки неподвижно на листе бумаги.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9"/>
          <w:b/>
          <w:bCs/>
          <w:color w:val="000000"/>
          <w:sz w:val="28"/>
          <w:szCs w:val="28"/>
        </w:rPr>
        <w:t>Задание 2</w:t>
      </w:r>
      <w:r w:rsidRPr="00FE7C99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FE7C99">
        <w:rPr>
          <w:rStyle w:val="c0"/>
          <w:color w:val="000000"/>
          <w:sz w:val="28"/>
          <w:szCs w:val="28"/>
        </w:rPr>
        <w:t>Шриховка</w:t>
      </w:r>
      <w:proofErr w:type="spellEnd"/>
      <w:r w:rsidRPr="00FE7C99">
        <w:rPr>
          <w:rStyle w:val="c0"/>
          <w:color w:val="000000"/>
          <w:sz w:val="28"/>
          <w:szCs w:val="28"/>
        </w:rPr>
        <w:t>.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>Если рука недостаточно хорошо развита, то малыш станет постоянно переворачивать изображение (так как не может поменять направление действия рукой).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Подготовка руки к письму: учимся правильно держать ручку и карандаш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правильно и неправильно держать карандаш при письме и выполнении графических работ: это надо знать!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Признаки неправильного навыка использования карандаша или ручки ребенком – дошкольником: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Первое. Ребенок неправильно держит карандаш и ручку – он держит «щепотью» (собирает пальцы в горсть вместе) или даже в кулаке.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Второе. 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Третье. Ребенок держит карандаш или ручку слишком близко к грифелю, либо слишком далеко от него.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Чтобы исправить эти ошибки, сделайте с ребенком игровое пальчиковое упражнение «Строим буквам дом», которое поможет научиться правильно держать в руке ручку: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</w:t>
      </w:r>
      <w:r w:rsidRPr="00AD7760">
        <w:rPr>
          <w:rStyle w:val="c6"/>
          <w:color w:val="000000"/>
          <w:sz w:val="28"/>
          <w:szCs w:val="28"/>
        </w:rPr>
        <w:t xml:space="preserve"> </w:t>
      </w:r>
      <w:r w:rsidRPr="00FE7C99">
        <w:rPr>
          <w:rStyle w:val="c0"/>
          <w:color w:val="000000"/>
          <w:sz w:val="28"/>
          <w:szCs w:val="28"/>
        </w:rPr>
        <w:t>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B4337D" w:rsidRPr="00FE7C99" w:rsidRDefault="00B4337D" w:rsidP="00B4337D">
      <w:pPr>
        <w:pStyle w:val="c2"/>
        <w:shd w:val="clear" w:color="auto" w:fill="FFFFFF"/>
        <w:tabs>
          <w:tab w:val="left" w:pos="632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Тук-тук, молотком,</w:t>
      </w:r>
      <w:r>
        <w:rPr>
          <w:rStyle w:val="c0"/>
          <w:color w:val="000000"/>
          <w:sz w:val="28"/>
          <w:szCs w:val="28"/>
        </w:rPr>
        <w:tab/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Мы построим буквам дом.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> Тук-тук, молотком,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Поселяйтесь, буквы, в нем.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Еще одна типичная ошибка ребенка.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Четвертая ошибка – неправильное положение кисти руки при письме или выполнении графических заданий.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правильно держать карандаш или ручку – верхний край карандаша или ручки должен быть направлен к плечу пишущего.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неправильно держать карандаш или ручку – кисть вывернута, верхний конец карандаша или ручки «смотрит» в сторону или от себя. Кисть и локоть свисают над столом.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Покажите ребенку, куда должна «смотреть» ручка – в сторону его плеча пишущей руки.</w:t>
      </w:r>
    </w:p>
    <w:p w:rsidR="00B4337D" w:rsidRPr="00FE7C99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E7C99">
        <w:rPr>
          <w:rStyle w:val="c6"/>
          <w:b/>
          <w:i/>
          <w:iCs/>
          <w:color w:val="000000"/>
          <w:sz w:val="28"/>
          <w:szCs w:val="28"/>
        </w:rPr>
        <w:t>Упражнения для подготовки руки к письму и развития мелкой моторики.</w:t>
      </w:r>
    </w:p>
    <w:p w:rsidR="00B4337D" w:rsidRPr="00FE7C99" w:rsidRDefault="00B4337D" w:rsidP="00B433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Упражнения для подготовки руки к письму и развития мелкой моторики и сенсомоторной координации Вы найдете в этом видео. Какие упражнения можно провести с каштанами, ортопедическими мячиками, веревочками — ежиками, волчками?  Как они готовят руку к тому, чтобы потом рука правильно держала карандаш и ручку? Несколько идей для занятий с ребенком дома и в детском саду.</w:t>
      </w:r>
    </w:p>
    <w:p w:rsidR="00B4337D" w:rsidRDefault="00B4337D" w:rsidP="00B433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337D" w:rsidRDefault="00B4337D" w:rsidP="00B433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337D" w:rsidRDefault="00B4337D" w:rsidP="00B4337D"/>
    <w:p w:rsidR="00B4337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B4337D" w:rsidRDefault="00B4337D" w:rsidP="00B43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150FAA" w:rsidRDefault="00150FAA"/>
    <w:sectPr w:rsidR="0015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D"/>
    <w:rsid w:val="00006AF3"/>
    <w:rsid w:val="00150FAA"/>
    <w:rsid w:val="00B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9467-DE6E-4FE7-BE71-82DCC5D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37D"/>
  </w:style>
  <w:style w:type="paragraph" w:customStyle="1" w:styleId="c2">
    <w:name w:val="c2"/>
    <w:basedOn w:val="a"/>
    <w:rsid w:val="00B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337D"/>
  </w:style>
  <w:style w:type="character" w:customStyle="1" w:styleId="c9">
    <w:name w:val="c9"/>
    <w:basedOn w:val="a0"/>
    <w:rsid w:val="00B4337D"/>
  </w:style>
  <w:style w:type="paragraph" w:styleId="a3">
    <w:name w:val="No Spacing"/>
    <w:uiPriority w:val="1"/>
    <w:qFormat/>
    <w:rsid w:val="0000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2020-11-25T10:02:00Z</dcterms:created>
  <dcterms:modified xsi:type="dcterms:W3CDTF">2020-11-25T10:14:00Z</dcterms:modified>
</cp:coreProperties>
</file>